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51C" w:rsidRPr="00E7351C" w:rsidRDefault="00E7351C" w:rsidP="00E7351C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30"/>
          <w:szCs w:val="30"/>
        </w:rPr>
        <w:t>FONKSİYON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A. TANIM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E7351C">
        <w:rPr>
          <w:rFonts w:ascii="Symbol" w:eastAsia="Times New Roman" w:hAnsi="Symbol" w:cs="Times New Roman"/>
          <w:sz w:val="26"/>
          <w:szCs w:val="26"/>
        </w:rPr>
        <w:t></w:t>
      </w:r>
      <w:r w:rsidRPr="00E7351C">
        <w:rPr>
          <w:rFonts w:ascii="Symbol" w:eastAsia="Times New Roman" w:hAnsi="Symbol" w:cs="Times New Roman"/>
          <w:sz w:val="24"/>
          <w:szCs w:val="24"/>
        </w:rPr>
        <w:t></w:t>
      </w:r>
      <w:r w:rsidRPr="00E7351C">
        <w:rPr>
          <w:rFonts w:ascii="Symbol" w:eastAsia="Times New Roman" w:hAnsi="Symbol" w:cs="Times New Roman"/>
          <w:sz w:val="24"/>
          <w:szCs w:val="24"/>
        </w:rPr>
        <w:t>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ve B </w:t>
      </w:r>
      <w:r w:rsidRPr="00E7351C">
        <w:rPr>
          <w:rFonts w:ascii="Symbol" w:eastAsia="Times New Roman" w:hAnsi="Symbol" w:cs="Times New Roman"/>
          <w:sz w:val="26"/>
          <w:szCs w:val="26"/>
        </w:rPr>
        <w:t></w:t>
      </w:r>
      <w:r w:rsidRPr="00E7351C">
        <w:rPr>
          <w:rFonts w:ascii="Symbol" w:eastAsia="Times New Roman" w:hAnsi="Symbol" w:cs="Times New Roman"/>
          <w:sz w:val="24"/>
          <w:szCs w:val="24"/>
        </w:rPr>
        <w:t></w:t>
      </w:r>
      <w:r w:rsidRPr="00E7351C">
        <w:rPr>
          <w:rFonts w:ascii="Symbol" w:eastAsia="Times New Roman" w:hAnsi="Symbol" w:cs="Times New Roman"/>
          <w:sz w:val="24"/>
          <w:szCs w:val="24"/>
        </w:rPr>
        <w:t>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olmak üzere, A dan B ye bir </w:t>
      </w:r>
      <w:r w:rsidRPr="00E7351C">
        <w:rPr>
          <w:rFonts w:ascii="Symbol" w:eastAsia="Times New Roman" w:hAnsi="Symbol" w:cs="Times New Roman"/>
          <w:sz w:val="26"/>
          <w:szCs w:val="26"/>
        </w:rPr>
        <w:t>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bağıntısı verilmiş olsun.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her elemanı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elemanlarıyla en az bir kez ve en çok bir kez eşleniyorsa bu bağıntıya fonksiyon denir.</w:t>
      </w:r>
    </w:p>
    <w:p w:rsidR="00E7351C" w:rsidRPr="00E7351C" w:rsidRDefault="00E7351C" w:rsidP="00E7351C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Symbol" w:eastAsia="Times New Roman" w:hAnsi="Symbol" w:cs="Times New Roman"/>
          <w:sz w:val="24"/>
          <w:szCs w:val="24"/>
        </w:rPr>
        <w:t>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x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 ve y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olmak üzere, A dan B ye bir f fonksiyonu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ya da x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f(x) = y biçiminde gösterilir. A ya fonksiyonun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tanım kümesi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, B ye de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değer kümesi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E7351C" w:rsidRPr="00E7351C" w:rsidRDefault="00E7351C" w:rsidP="00E7351C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43275" cy="2171700"/>
            <wp:effectExtent l="19050" t="0" r="9525" b="0"/>
            <wp:docPr id="1" name="Resim 1" descr="http://www.sanaldersane.com/KonuAnlat/oss_ka_mat1_resim/ka_mat1_16_Fonksiyon/16_F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16_Fonksiyon/16_Fon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Yukarıda A dan B ye tanımlanan f fonksiyonu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= {(a, 1), (b, 2), (c, 3), (d, 2)}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biçiminde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de gösterilir.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Her fonksiyon bir bağıntıdır. Fakat her bağıntı fonksiyon olmayabilir.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Görüntü kümesi değer kümesinin alt kümesidir.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s(A) = m ve s(B) = n olmak üzere,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 i)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dan B ye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m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tane fonksiyon tanımlanabilir.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den A ya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tane fonksiyon tanımlanabilir.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iii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dan B ye tanımlanabilen fonksiyon olmayan bağıntıların sayısı 2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m </w:t>
            </w:r>
            <w:r w:rsidRPr="00E7351C">
              <w:rPr>
                <w:rFonts w:ascii="Symbol" w:eastAsia="Times New Roman" w:hAnsi="Symbol" w:cs="Times New Roman"/>
                <w:b/>
                <w:bCs/>
                <w:sz w:val="24"/>
                <w:szCs w:val="24"/>
                <w:vertAlign w:val="superscript"/>
              </w:rPr>
              <w:t>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n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m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Grafiği verilen bir bağıntının fonksiyon olup olmadığını anlamak için, y eksenine paralel doğrular çizilir. Bu doğrular fonksiyonun belirttiği eğride en az bir ve en çok bir noktayı kesiyorsa verilen bağıntı x ten y ye bir fonksiyondur.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B. FONKSİYONLARDA İŞLEMLER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E7351C">
        <w:rPr>
          <w:rFonts w:ascii="Symbol" w:eastAsia="Times New Roman" w:hAnsi="Symbol" w:cs="Times New Roman"/>
          <w:sz w:val="24"/>
          <w:szCs w:val="24"/>
        </w:rPr>
        <w:t>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r w:rsidRPr="00E7351C">
        <w:rPr>
          <w:rFonts w:ascii="Symbol" w:eastAsia="Times New Roman" w:hAnsi="Symbol" w:cs="Times New Roman"/>
          <w:sz w:val="26"/>
          <w:szCs w:val="26"/>
        </w:rPr>
        <w:t></w:t>
      </w:r>
      <w:r w:rsidRPr="00E7351C">
        <w:rPr>
          <w:rFonts w:ascii="Symbol" w:eastAsia="Times New Roman" w:hAnsi="Symbol" w:cs="Times New Roman"/>
          <w:sz w:val="24"/>
          <w:szCs w:val="24"/>
        </w:rPr>
        <w:t></w:t>
      </w:r>
      <w:r w:rsidRPr="00E7351C">
        <w:rPr>
          <w:rFonts w:ascii="Symbol" w:eastAsia="Times New Roman" w:hAnsi="Symbol" w:cs="Times New Roman"/>
          <w:sz w:val="24"/>
          <w:szCs w:val="24"/>
        </w:rPr>
        <w:t>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olmak üzere,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81175" cy="209550"/>
            <wp:effectExtent l="19050" t="0" r="9525" b="0"/>
            <wp:docPr id="2" name="Resim 2" descr="http://www.sanaldersane.com/KonuAnlat/oss_ka_mat1_resim/ka_mat1_16_Fonksiyon/16_Fon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16_Fonksiyon/16_Fon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fonksiyonları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tanımlansın.</w:t>
      </w:r>
    </w:p>
    <w:p w:rsidR="00E7351C" w:rsidRPr="00E7351C" w:rsidRDefault="00E7351C" w:rsidP="00E7351C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(f + g) : A </w:t>
      </w:r>
      <w:r w:rsidRPr="00E7351C">
        <w:rPr>
          <w:rFonts w:ascii="Symbol" w:eastAsia="Times New Roman" w:hAnsi="Symbol" w:cs="Times New Roman"/>
          <w:sz w:val="24"/>
          <w:szCs w:val="24"/>
        </w:rPr>
        <w:t>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200025"/>
            <wp:effectExtent l="19050" t="0" r="9525" b="0"/>
            <wp:docPr id="3" name="Resim 3" descr="http://www.sanaldersane.com/KonuAnlat/oss_ka_mat1_resim/ka_mat1_16_Fonksiyon/16_Fo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16_Fonksiyon/16_Fon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, (f + g)(x) = f(x) + g(x)</w:t>
      </w:r>
    </w:p>
    <w:p w:rsidR="00E7351C" w:rsidRPr="00E7351C" w:rsidRDefault="00E7351C" w:rsidP="00E7351C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(f – g) : A </w:t>
      </w:r>
      <w:r w:rsidRPr="00E7351C">
        <w:rPr>
          <w:rFonts w:ascii="Symbol" w:eastAsia="Times New Roman" w:hAnsi="Symbol" w:cs="Times New Roman"/>
          <w:sz w:val="24"/>
          <w:szCs w:val="24"/>
        </w:rPr>
        <w:t>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200025"/>
            <wp:effectExtent l="19050" t="0" r="9525" b="0"/>
            <wp:docPr id="4" name="Resim 4" descr="http://www.sanaldersane.com/KonuAnlat/oss_ka_mat1_resim/ka_mat1_16_Fonksiyon/16_Fo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16_Fonksiyon/16_Fon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, (f – g)(x) = f(x) – g(x)</w:t>
      </w:r>
    </w:p>
    <w:p w:rsidR="00E7351C" w:rsidRPr="00E7351C" w:rsidRDefault="00E7351C" w:rsidP="00E7351C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(f </w:t>
      </w:r>
      <w:r w:rsidRPr="00E7351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g) : A </w:t>
      </w:r>
      <w:r w:rsidRPr="00E7351C">
        <w:rPr>
          <w:rFonts w:ascii="Symbol" w:eastAsia="Times New Roman" w:hAnsi="Symbol" w:cs="Times New Roman"/>
          <w:sz w:val="24"/>
          <w:szCs w:val="24"/>
        </w:rPr>
        <w:t>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200025"/>
            <wp:effectExtent l="19050" t="0" r="9525" b="0"/>
            <wp:docPr id="5" name="Resim 5" descr="http://www.sanaldersane.com/KonuAnlat/oss_ka_mat1_resim/ka_mat1_16_Fonksiyon/16_Fo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1_resim/ka_mat1_16_Fonksiyon/16_Fon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, (f </w:t>
      </w:r>
      <w:r w:rsidRPr="00E7351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g)(x) = f(x) </w:t>
      </w:r>
      <w:r w:rsidRPr="00E7351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g(x)</w:t>
      </w:r>
    </w:p>
    <w:p w:rsidR="00E7351C" w:rsidRPr="00E7351C" w:rsidRDefault="00E7351C" w:rsidP="00E7351C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351C">
        <w:rPr>
          <w:rFonts w:ascii="Symbol" w:eastAsia="Times New Roman" w:hAnsi="Symbol" w:cs="Times New Roman"/>
          <w:sz w:val="24"/>
          <w:szCs w:val="24"/>
        </w:rPr>
        <w:t>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x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Pr="00E7351C">
        <w:rPr>
          <w:rFonts w:ascii="Symbol" w:eastAsia="Times New Roman" w:hAnsi="Symbol" w:cs="Times New Roman"/>
          <w:sz w:val="24"/>
          <w:szCs w:val="24"/>
        </w:rPr>
        <w:t>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için, g(x) </w:t>
      </w:r>
      <w:r w:rsidRPr="00E7351C">
        <w:rPr>
          <w:rFonts w:ascii="Symbol" w:eastAsia="Times New Roman" w:hAnsi="Symbol" w:cs="Times New Roman"/>
          <w:sz w:val="26"/>
          <w:szCs w:val="26"/>
        </w:rPr>
        <w:t>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0 olmak üzere,</w:t>
      </w:r>
    </w:p>
    <w:p w:rsidR="00E7351C" w:rsidRPr="00E7351C" w:rsidRDefault="00E7351C" w:rsidP="00E7351C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305050" cy="552450"/>
            <wp:effectExtent l="19050" t="0" r="0" b="0"/>
            <wp:docPr id="6" name="Resim 6" descr="http://www.sanaldersane.com/KonuAnlat/oss_ka_mat1_resim/ka_mat1_16_Fonksiyon/16_Fon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16_Fonksiyon/16_Fon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1C" w:rsidRPr="00E7351C" w:rsidRDefault="00E7351C" w:rsidP="00E7351C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200025"/>
            <wp:effectExtent l="19050" t="0" r="9525" b="0"/>
            <wp:docPr id="7" name="Resim 7" descr="http://www.sanaldersane.com/KonuAnlat/oss_ka_mat1_resim/ka_mat1_16_Fonksiyon/16_Fo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1_resim/ka_mat1_16_Fonksiyon/16_Fon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olmak üzere,</w:t>
      </w:r>
    </w:p>
    <w:p w:rsidR="00E7351C" w:rsidRPr="00E7351C" w:rsidRDefault="00E7351C" w:rsidP="00E7351C">
      <w:pPr>
        <w:spacing w:after="180" w:line="36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(c </w:t>
      </w:r>
      <w:r w:rsidRPr="00E7351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f) : A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200025"/>
            <wp:effectExtent l="19050" t="0" r="9525" b="0"/>
            <wp:docPr id="8" name="Resim 8" descr="http://www.sanaldersane.com/KonuAnlat/oss_ka_mat1_resim/ka_mat1_16_Fonksiyon/16_Fo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1_resim/ka_mat1_16_Fonksiyon/16_Fon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, (c </w:t>
      </w:r>
      <w:r w:rsidRPr="00E7351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f)(x) = c </w:t>
      </w:r>
      <w:r w:rsidRPr="00E7351C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f(x) </w:t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tir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C. FONKSİYON ÇEŞİTLERİ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6"/>
          <w:szCs w:val="26"/>
        </w:rPr>
        <w:t>1. Bire Bir Fonksiyon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Bir fonksiyonda farklı elemanların görüntüleri de farklıysa fonksiyon bire birdir</w:t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lastRenderedPageBreak/>
        <w:t>BBuna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göre, bire bir fonksiyonda,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Symbol" w:eastAsia="Times New Roman" w:hAnsi="Symbol" w:cs="Times New Roman"/>
          <w:sz w:val="24"/>
          <w:szCs w:val="24"/>
        </w:rPr>
        <w:t>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, 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 için, 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6"/>
          <w:szCs w:val="26"/>
        </w:rPr>
        <w:t>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iken f(x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E7351C">
        <w:rPr>
          <w:rFonts w:ascii="Symbol" w:eastAsia="Times New Roman" w:hAnsi="Symbol" w:cs="Times New Roman"/>
          <w:sz w:val="26"/>
          <w:szCs w:val="26"/>
        </w:rPr>
        <w:t>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f(x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) olur.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Diğer bir ifadeyle,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Symbol" w:eastAsia="Times New Roman" w:hAnsi="Symbol" w:cs="Times New Roman"/>
          <w:sz w:val="24"/>
          <w:szCs w:val="24"/>
        </w:rPr>
        <w:t>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, 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 için, f(x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) = f(x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) iken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= x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ise, f  fonksiyonu bire birdir.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s(A) = m ve s(B) = n (n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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m) olmak üzere,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A dan B ye tanımlanabilecek bire bir fonksiyonların sayısı,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67075" cy="1019175"/>
                  <wp:effectExtent l="19050" t="0" r="9525" b="0"/>
                  <wp:docPr id="9" name="Resim 9" descr="http://www.sanaldersane.com/KonuAnlat/oss_ka_mat1_resim/ka_mat1_16_Fonksiyon/16_Fon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1_resim/ka_mat1_16_Fonksiyon/16_Fon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6"/>
          <w:szCs w:val="26"/>
        </w:rPr>
        <w:t>2. Örten Fonksiyon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Görüntü kümesi değer kümesine eşit olan fonksiyonlara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örten fonksiyon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 : A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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f(A) = B ise, f örtendir.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s(A) = m olmak üzere, A dan A ya tanımlanabilen bire bir örten fonksiyonların sayısı,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= m </w:t>
            </w:r>
            <w:r w:rsidRPr="00E7351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(m – 1) </w:t>
            </w:r>
            <w:r w:rsidRPr="00E7351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(m – 2) </w:t>
            </w:r>
            <w:r w:rsidRPr="00E7351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</w:t>
            </w:r>
            <w:r w:rsidRPr="00E7351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r w:rsidRPr="00E7351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r w:rsidRPr="00E7351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6"/>
          <w:szCs w:val="26"/>
        </w:rPr>
        <w:t>3. İçine Fonksiyon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Örten olmayan fonksiyona içine fonksiyon denir.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İçine fonksiyonun değer kümesinde eşlenmemiş eleman vardır.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s(A) = m olmak üzere, A dan A ya tanımlanabilen içine fonksiyonların sayısı m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m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m!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4. Birim </w:t>
      </w:r>
      <w:r w:rsidRPr="00E7351C">
        <w:rPr>
          <w:rFonts w:ascii="Times New Roman" w:eastAsia="Times New Roman" w:hAnsi="Times New Roman" w:cs="Times New Roman"/>
          <w:sz w:val="26"/>
          <w:szCs w:val="26"/>
        </w:rPr>
        <w:t>(Etkisiz)</w:t>
      </w:r>
      <w:r w:rsidRPr="00E735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Fonksiyon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Her elemanı kendisine eşleyen fonksiyona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birim fonksiyon 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9625" cy="495300"/>
            <wp:effectExtent l="19050" t="0" r="9525" b="0"/>
            <wp:docPr id="10" name="Resim 10" descr="http://www.sanaldersane.com/KonuAnlat/oss_ka_mat1_resim/ka_mat1_16_Fonksiyon/16_Fon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1_resim/ka_mat1_16_Fonksiyon/16_Fon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>, f birim (etkisiz) fonksiyondur.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Birim fonksiyon genellikle I ile gösterilir.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6"/>
          <w:szCs w:val="26"/>
        </w:rPr>
        <w:t>5. Sabit Fonksiyon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Tanım kümesindeki bütün elemanları değer küme-sindeki bir elemana eşleyen fonksiyona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sabit 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>fonksiyon denir.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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ve c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için,</w:t>
            </w:r>
          </w:p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 : A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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</w:t>
            </w:r>
          </w:p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f(x) = c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, f sabit fonksiyondur.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s(A) = m, s(B) = n olmak üzere,</w:t>
            </w:r>
          </w:p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A dan B ye n tane sabit fonksiyon tanımlanabilir.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6"/>
          <w:szCs w:val="26"/>
        </w:rPr>
        <w:t>6. Çift ve Tek Fonksiyon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790575" cy="238125"/>
            <wp:effectExtent l="19050" t="0" r="9525" b="0"/>
            <wp:docPr id="11" name="Resim 11" descr="http://www.sanaldersane.com/KonuAnlat/oss_ka_mat1_resim/ka_mat1_16_Fonksiyon/16_Fon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1_resim/ka_mat1_16_Fonksiyon/16_Fon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f(–x) = f(x) ise, f fonksiyonu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çift fonksiyondur.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f(–x) = –f(x) ise, f fonksiyonu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tek fonksiyondur.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Çift fonksiyonların grafikleri Oy eksenine göre simetriktir.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b/>
                <w:bCs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Tek fonksiyonların grafikleri orijine göre simetriktir.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D. EŞİT FONKSİYON</w:t>
      </w:r>
    </w:p>
    <w:p w:rsidR="00E7351C" w:rsidRPr="00E7351C" w:rsidRDefault="00E7351C" w:rsidP="00E7351C">
      <w:pPr>
        <w:spacing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 </w:t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     </w:t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g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Her x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 için f(x) = g(x) ise, f fonksiyonu g fonksiyonuna eşittir.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E. PERMÜTASYON FONKSİYON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 </w:t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olmak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üzere, f fonksiyonu bire bir ve örten ise, f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fonksiyonuna </w:t>
      </w:r>
      <w:proofErr w:type="spellStart"/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permütasyon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fonksiyon denir.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A = {a, b, c} olmak üzere, </w:t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= {(a, b), (b, c), (c, a)}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fonksiyonu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t>permütasyon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fonksiyon olup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561975"/>
            <wp:effectExtent l="19050" t="0" r="0" b="0"/>
            <wp:docPr id="12" name="Resim 12" descr="http://www.sanaldersane.com/KonuAnlat/oss_ka_mat1_resim/ka_mat1_16_Fonksiyon/16_Fon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1_resim/ka_mat1_16_Fonksiyon/16_Fon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biçiminde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gösterilir.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F. TERS FONKSİYON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B, f = {(x, y)|x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A, y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B} bire bir ve örten fonksiyon olmak üzere,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</w:t>
      </w: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: B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A, f</w:t>
      </w:r>
      <w:r w:rsidRPr="00E735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–1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= {(y, x)|(x, y)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f} fonksiyonuna </w:t>
      </w:r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 </w:t>
      </w:r>
      <w:proofErr w:type="spellStart"/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>nin</w:t>
      </w:r>
      <w:proofErr w:type="spellEnd"/>
      <w:r w:rsidRPr="00E73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ters fonksiyonu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0"/>
        <w:gridCol w:w="4621"/>
      </w:tblGrid>
      <w:tr w:rsidR="00E7351C" w:rsidRPr="00E7351C" w:rsidTr="00E7351C">
        <w:trPr>
          <w:trHeight w:val="450"/>
          <w:tblCellSpacing w:w="15" w:type="dxa"/>
        </w:trPr>
        <w:tc>
          <w:tcPr>
            <w:tcW w:w="195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838325" cy="1781175"/>
                  <wp:effectExtent l="19050" t="0" r="9525" b="0"/>
                  <wp:docPr id="13" name="Resim 13" descr="http://www.sanaldersane.com/KonuAnlat/oss_ka_mat1_resim/ka_mat1_16_Fonksiyon/16_Fon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1_resim/ka_mat1_16_Fonksiyon/16_Fon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(x, y)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 ise, (y, x)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olduğu için,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f(x) ise, x =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(y)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Ayrıca, (f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f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7351C" w:rsidRPr="00E7351C" w:rsidTr="00E7351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f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 Ancak, (f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(x))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351C">
              <w:rPr>
                <w:rFonts w:ascii="Symbol" w:eastAsia="Times New Roman" w:hAnsi="Symbol" w:cs="Times New Roman"/>
                <w:sz w:val="26"/>
                <w:szCs w:val="26"/>
              </w:rPr>
              <w:t>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f(x)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tir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7351C" w:rsidRPr="00E7351C" w:rsidTr="00E7351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fonksiyonu bire bir ve örten değilse,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fonksiyon değildir. </w:t>
            </w:r>
          </w:p>
        </w:tc>
      </w:tr>
    </w:tbl>
    <w:p w:rsidR="00E7351C" w:rsidRPr="00E7351C" w:rsidRDefault="00E7351C" w:rsidP="00E7351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7351C" w:rsidRPr="00E7351C" w:rsidTr="00E7351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 : A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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ise,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B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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olduğu için, f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tanım kümesi,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değer kümesidir.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değer kümesi de,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tanım kümesidir.</w:t>
            </w:r>
          </w:p>
        </w:tc>
      </w:tr>
    </w:tbl>
    <w:p w:rsidR="00E7351C" w:rsidRPr="00E7351C" w:rsidRDefault="00E7351C" w:rsidP="00E7351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7351C" w:rsidRPr="00E7351C" w:rsidTr="00E7351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f(a) = b ise,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(b) = a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(b) = a ise, f(a) = b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7351C" w:rsidRPr="00E7351C" w:rsidTr="00E7351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76600" cy="1533525"/>
                  <wp:effectExtent l="19050" t="0" r="0" b="0"/>
                  <wp:docPr id="14" name="Resim 14" descr="http://www.sanaldersane.com/KonuAnlat/oss_ka_mat1_resim/ka_mat1_16_Fonksiyon/16_Fon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1_resim/ka_mat1_16_Fonksiyon/16_Fon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f(x) fonksiyonunun grafiği ile y =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(x) in grafiği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y = x doğrusuna göre birbirinin simetriğidir.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05025" cy="1638300"/>
                  <wp:effectExtent l="19050" t="0" r="9525" b="0"/>
                  <wp:docPr id="15" name="Resim 15" descr="http://www.sanaldersane.com/KonuAnlat/oss_ka_mat1_resim/ka_mat1_16_Fonksiyon/16_Fon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1_resim/ka_mat1_16_Fonksiyon/16_Fon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5775" cy="209550"/>
                  <wp:effectExtent l="19050" t="0" r="9525" b="0"/>
                  <wp:docPr id="16" name="Resim 16" descr="http://www.sanaldersane.com/KonuAnlat/oss_ka_mat1_resim/ka_mat1_16_Fonksiyon/16_Fon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1_resim/ka_mat1_16_Fonksiyon/16_Fon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olmak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üzere,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76550" cy="1524000"/>
                  <wp:effectExtent l="19050" t="0" r="0" b="0"/>
                  <wp:docPr id="17" name="Resim 17" descr="http://www.sanaldersane.com/KonuAnlat/oss_ka_mat1_resim/ka_mat1_16_Fonksiyon/16_Fon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1_resim/ka_mat1_16_Fonksiyon/16_Fon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5775" cy="209550"/>
                  <wp:effectExtent l="19050" t="0" r="9525" b="0"/>
                  <wp:docPr id="18" name="Resim 18" descr="http://www.sanaldersane.com/KonuAnlat/oss_ka_mat1_resim/ka_mat1_16_Fonksiyon/16_Fon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1_resim/ka_mat1_16_Fonksiyon/16_Fon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olmak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üzere,</w:t>
            </w:r>
          </w:p>
          <w:p w:rsidR="00E7351C" w:rsidRPr="00E7351C" w:rsidRDefault="00E7351C" w:rsidP="00E735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47975" cy="1495425"/>
                  <wp:effectExtent l="19050" t="0" r="9525" b="0"/>
                  <wp:docPr id="19" name="Resim 19" descr="http://www.sanaldersane.com/KonuAnlat/oss_ka_mat1_resim/ka_mat1_16_Fonksiyon/16_Fon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1_resim/ka_mat1_16_Fonksiyon/16_Fon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G. BİLEŞKE FONKSİYON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B, g : B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C fonksiyonları tanımlansın.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ve g </w:t>
      </w: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t>yi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kullanarak A kümesinin elemanlarını C kümesinin elemanlarına eşleyen fonksiyona g ile f </w:t>
      </w: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bileşke fonksiyonu denir.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19475" cy="1685925"/>
            <wp:effectExtent l="19050" t="0" r="9525" b="0"/>
            <wp:docPr id="20" name="Resim 20" descr="http://www.sanaldersane.com/KonuAnlat/oss_ka_mat1_resim/ka_mat1_16_Fonksiyon/16_Fon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analdersane.com/KonuAnlat/oss_ka_mat1_resim/ka_mat1_16_Fonksiyon/16_Fon15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Buna göre,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 ve g : B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C olmak üzere, </w:t>
      </w: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t>gof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: A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C fonksiyonuna f ile g </w:t>
      </w:r>
      <w:proofErr w:type="spellStart"/>
      <w:r w:rsidRPr="00E7351C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bileşke fonksiyonu denir ve g bileşke f diye okunur.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gof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)(x) = g[f(x)]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tir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7351C" w:rsidRPr="00E7351C" w:rsidTr="00E7351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Bileşke işleminin değişme özeliği yoktur.</w:t>
            </w:r>
          </w:p>
          <w:p w:rsidR="00E7351C" w:rsidRPr="00E7351C" w:rsidRDefault="00E7351C" w:rsidP="00E7351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Bu durumda,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fog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351C">
              <w:rPr>
                <w:rFonts w:ascii="Symbol" w:eastAsia="Times New Roman" w:hAnsi="Symbol" w:cs="Times New Roman"/>
                <w:sz w:val="26"/>
                <w:szCs w:val="26"/>
              </w:rPr>
              <w:t>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gof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Bazı fonksiyonlar için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fog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gof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olabilir. Ancak bu “fonksiyonlarda değişme özeliği yoktur.” gerçeğini değiştirmez.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Fonksiyonlarda bileşke işleminin birleşme özeliği vardır.</w:t>
            </w:r>
          </w:p>
          <w:p w:rsidR="00E7351C" w:rsidRPr="00E7351C" w:rsidRDefault="00E7351C" w:rsidP="00E7351C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Bu durumda 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fog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)oh =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goh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=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fogoh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olur.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I birim fonksiyon olmak üzere,</w:t>
            </w:r>
          </w:p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foI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Iof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f ve</w:t>
            </w:r>
          </w:p>
          <w:p w:rsidR="00E7351C" w:rsidRPr="00E7351C" w:rsidRDefault="00E7351C" w:rsidP="00E7351C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=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I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, g ve h fonksiyonları bire bir ve örten olmak üzere,</w:t>
            </w:r>
          </w:p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fog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g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</w:t>
            </w:r>
          </w:p>
          <w:p w:rsidR="00E7351C" w:rsidRPr="00E7351C" w:rsidRDefault="00E7351C" w:rsidP="00E7351C">
            <w:pPr>
              <w:spacing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fogoh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h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og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fog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)(x) = h(x)</w:t>
            </w:r>
          </w:p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, f(x) = 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hog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)(x)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ise, g(x) = (f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oh)(x)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tir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E7351C" w:rsidRPr="00E7351C" w:rsidTr="00E7351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81125" cy="447675"/>
                  <wp:effectExtent l="19050" t="0" r="9525" b="0"/>
                  <wp:docPr id="21" name="Resim 21" descr="http://www.sanaldersane.com/KonuAnlat/oss_ka_mat1_resim/ka_mat1_16_Fonksiyon/16_Fon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1_resim/ka_mat1_16_Fonksiyon/16_Fon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51C" w:rsidRPr="00E7351C" w:rsidRDefault="00E7351C" w:rsidP="00E7351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• 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(x) = f(x)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tir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351C" w:rsidRPr="00E7351C" w:rsidRDefault="00E7351C" w:rsidP="00E7351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•  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 (x) = x</w:t>
            </w:r>
          </w:p>
          <w:p w:rsidR="00E7351C" w:rsidRPr="00E7351C" w:rsidRDefault="00E7351C" w:rsidP="00E7351C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•  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fofof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 (x) = f(x)</w:t>
            </w:r>
          </w:p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•  (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fofofof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) (x) = x</w:t>
            </w:r>
          </w:p>
          <w:p w:rsidR="00E7351C" w:rsidRPr="00E7351C" w:rsidRDefault="00E7351C" w:rsidP="00E7351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b/>
          <w:bCs/>
          <w:sz w:val="27"/>
          <w:szCs w:val="27"/>
        </w:rPr>
        <w:t>H. FONKSİYONUN GRAFİĞİ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Bir fonksiyonun elemanlarına analitik düzlemde karşılık gelen noktaların kümesine bu fonksiyonun grafiği denir.</w:t>
      </w:r>
    </w:p>
    <w:p w:rsidR="00E7351C" w:rsidRPr="00E7351C" w:rsidRDefault="00E7351C" w:rsidP="00E7351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351C">
        <w:rPr>
          <w:rFonts w:ascii="Times New Roman" w:eastAsia="Times New Roman" w:hAnsi="Times New Roman" w:cs="Times New Roman"/>
          <w:sz w:val="24"/>
          <w:szCs w:val="24"/>
        </w:rPr>
        <w:t>f : A</w:t>
      </w:r>
      <w:proofErr w:type="gramEnd"/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51C">
        <w:rPr>
          <w:rFonts w:ascii="Symbol" w:eastAsia="Times New Roman" w:hAnsi="Symbol" w:cs="Times New Roman"/>
          <w:sz w:val="24"/>
          <w:szCs w:val="24"/>
        </w:rPr>
        <w:t>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B, f = {(x, y)|x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A, y </w:t>
      </w:r>
      <w:r w:rsidRPr="00E7351C">
        <w:rPr>
          <w:rFonts w:ascii="Symbol" w:eastAsia="Times New Roman" w:hAnsi="Symbol" w:cs="Times New Roman"/>
          <w:sz w:val="24"/>
          <w:szCs w:val="24"/>
        </w:rPr>
        <w:t></w:t>
      </w:r>
      <w:r w:rsidRPr="00E7351C">
        <w:rPr>
          <w:rFonts w:ascii="Times New Roman" w:eastAsia="Times New Roman" w:hAnsi="Times New Roman" w:cs="Times New Roman"/>
          <w:sz w:val="24"/>
          <w:szCs w:val="24"/>
        </w:rPr>
        <w:t xml:space="preserve"> B, y = f(x)}</w:t>
      </w:r>
    </w:p>
    <w:tbl>
      <w:tblPr>
        <w:tblW w:w="42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81"/>
        <w:gridCol w:w="3615"/>
      </w:tblGrid>
      <w:tr w:rsidR="00E7351C" w:rsidRPr="00E7351C" w:rsidTr="00E7351C">
        <w:trPr>
          <w:trHeight w:val="450"/>
          <w:tblCellSpacing w:w="15" w:type="dxa"/>
        </w:trPr>
        <w:tc>
          <w:tcPr>
            <w:tcW w:w="2600" w:type="pct"/>
            <w:vAlign w:val="center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47900" cy="1466850"/>
                  <wp:effectExtent l="19050" t="0" r="0" b="0"/>
                  <wp:docPr id="22" name="Resim 22" descr="http://www.sanaldersane.com/KonuAnlat/oss_ka_mat1_resim/ka_mat1_16_Fonksiyon/16_Fon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sanaldersane.com/KonuAnlat/oss_ka_mat1_resim/ka_mat1_16_Fonksiyon/16_Fon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(a, b) </w:t>
            </w:r>
            <w:r w:rsidRPr="00E7351C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olduğundan</w:t>
            </w:r>
            <w:proofErr w:type="gramEnd"/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f(a) = b </w:t>
            </w:r>
            <w:proofErr w:type="spell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Ayrıca, f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(b) = a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351C" w:rsidRPr="00E7351C" w:rsidRDefault="00E7351C" w:rsidP="00E7351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351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1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4"/>
        <w:gridCol w:w="6940"/>
      </w:tblGrid>
      <w:tr w:rsidR="00E7351C" w:rsidRPr="00E7351C" w:rsidTr="00E7351C">
        <w:trPr>
          <w:trHeight w:val="450"/>
          <w:tblCellSpacing w:w="15" w:type="dxa"/>
        </w:trPr>
        <w:tc>
          <w:tcPr>
            <w:tcW w:w="400" w:type="pct"/>
            <w:hideMark/>
          </w:tcPr>
          <w:p w:rsidR="00E7351C" w:rsidRPr="00E7351C" w:rsidRDefault="00E7351C" w:rsidP="00E7351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450" w:type="pct"/>
            <w:vAlign w:val="center"/>
            <w:hideMark/>
          </w:tcPr>
          <w:p w:rsidR="00E7351C" w:rsidRPr="00E7351C" w:rsidRDefault="00E7351C" w:rsidP="00E7351C">
            <w:pPr>
              <w:spacing w:after="18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19425" cy="1771650"/>
                  <wp:effectExtent l="19050" t="0" r="9525" b="0"/>
                  <wp:docPr id="23" name="Resim 23" descr="http://www.sanaldersane.com/KonuAnlat/oss_ka_mat1_resim/ka_mat1_16_Fonksiyon/16_Fon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sanaldersane.com/KonuAnlat/oss_ka_mat1_resim/ka_mat1_16_Fonksiyon/16_Fon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Yukarıdaki y = f(x) fonksiyonunun grafiğine göre,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f(–3) = 3, f(–2) = 1, f(–1) = 2, f(0) = 2, f(1) = 1,</w:t>
            </w:r>
          </w:p>
          <w:p w:rsidR="00E7351C" w:rsidRPr="00E7351C" w:rsidRDefault="00E7351C" w:rsidP="00E7351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f(2) = 0, f(3) = 2, f(4) = 1, f(5) = 0 </w:t>
            </w:r>
            <w:proofErr w:type="gramStart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E73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C10E1D" w:rsidRDefault="00C10E1D"/>
    <w:sectPr w:rsidR="00C10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A82"/>
    <w:multiLevelType w:val="multilevel"/>
    <w:tmpl w:val="E0E08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052512"/>
    <w:multiLevelType w:val="multilevel"/>
    <w:tmpl w:val="C7326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5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7351C"/>
    <w:rsid w:val="00C10E1D"/>
    <w:rsid w:val="00E73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3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E73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351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51C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0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836</Words>
  <Characters>4770</Characters>
  <Application>Microsoft Office Word</Application>
  <DocSecurity>0</DocSecurity>
  <Lines>39</Lines>
  <Paragraphs>11</Paragraphs>
  <ScaleCrop>false</ScaleCrop>
  <Company>Microsoft Windows XP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2010-12-26T09:26:00Z</dcterms:created>
  <dcterms:modified xsi:type="dcterms:W3CDTF">2010-12-26T09:26:00Z</dcterms:modified>
</cp:coreProperties>
</file>